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2C" w:rsidRPr="001C6474" w:rsidRDefault="00E6361D" w:rsidP="00773C1F">
      <w:pPr>
        <w:spacing w:line="259" w:lineRule="auto"/>
        <w:jc w:val="center"/>
        <w:outlineLvl w:val="0"/>
        <w:rPr>
          <w:b/>
        </w:rPr>
      </w:pPr>
      <w:r w:rsidRPr="001C6474">
        <w:rPr>
          <w:b/>
        </w:rPr>
        <w:t xml:space="preserve">B </w:t>
      </w:r>
      <w:r w:rsidR="0031482A" w:rsidRPr="001C6474">
        <w:rPr>
          <w:b/>
        </w:rPr>
        <w:t>–</w:t>
      </w:r>
      <w:r w:rsidRPr="001C6474">
        <w:rPr>
          <w:b/>
        </w:rPr>
        <w:t xml:space="preserve"> </w:t>
      </w:r>
      <w:r w:rsidR="0031482A" w:rsidRPr="001C6474">
        <w:rPr>
          <w:b/>
        </w:rPr>
        <w:t xml:space="preserve">(1) - </w:t>
      </w:r>
      <w:r w:rsidRPr="001C6474">
        <w:rPr>
          <w:b/>
        </w:rPr>
        <w:t xml:space="preserve">I DOMINGO </w:t>
      </w:r>
      <w:r w:rsidR="0031482A" w:rsidRPr="001C6474">
        <w:rPr>
          <w:b/>
        </w:rPr>
        <w:t xml:space="preserve">ADVENTO </w:t>
      </w:r>
      <w:r w:rsidRPr="001C6474">
        <w:rPr>
          <w:b/>
        </w:rPr>
        <w:t xml:space="preserve">– </w:t>
      </w:r>
      <w:r w:rsidR="002949B0" w:rsidRPr="001C6474">
        <w:rPr>
          <w:b/>
        </w:rPr>
        <w:t>RECONHECER, ESPERAR E VIGIA</w:t>
      </w:r>
      <w:r w:rsidR="00452866" w:rsidRPr="001C6474">
        <w:rPr>
          <w:b/>
        </w:rPr>
        <w:t>R</w:t>
      </w:r>
    </w:p>
    <w:p w:rsidR="00614BBE" w:rsidRDefault="00C6590C" w:rsidP="00773C1F">
      <w:pPr>
        <w:spacing w:line="259" w:lineRule="auto"/>
        <w:jc w:val="both"/>
      </w:pPr>
      <w:r>
        <w:tab/>
        <w:t xml:space="preserve">Com o tempo do Advento, a Igreja inicia uma nova caminhada de fé e </w:t>
      </w:r>
      <w:r w:rsidR="00452866">
        <w:t xml:space="preserve">de </w:t>
      </w:r>
      <w:r>
        <w:t xml:space="preserve">esperança procurando nos ajudar a recordar daquele que é o centro de nossa vida e </w:t>
      </w:r>
      <w:r w:rsidR="00452866">
        <w:t xml:space="preserve">de nossa </w:t>
      </w:r>
      <w:r>
        <w:t>existência. Advento significa “aproximação”, “vinda”, “chegada”, por isso é um tempo de espera</w:t>
      </w:r>
      <w:r w:rsidR="00AA4CD8">
        <w:t xml:space="preserve">, mas não esperamos algo ou alguma coisa, mas </w:t>
      </w:r>
      <w:r w:rsidR="004E316E">
        <w:t xml:space="preserve">sim, </w:t>
      </w:r>
      <w:r w:rsidR="00AA4CD8">
        <w:t xml:space="preserve">uma pessoa. O Advento nos ajuda </w:t>
      </w:r>
      <w:r w:rsidR="0080446E">
        <w:t xml:space="preserve">a </w:t>
      </w:r>
      <w:r w:rsidR="00AA4CD8">
        <w:t>esperar Jesus Cristo que sempre vem ao nosso encontro e um dia nos acolherá na eternidade.</w:t>
      </w:r>
    </w:p>
    <w:p w:rsidR="004061B7" w:rsidRDefault="00AA4CD8" w:rsidP="00773C1F">
      <w:pPr>
        <w:spacing w:line="259" w:lineRule="auto"/>
        <w:jc w:val="both"/>
      </w:pPr>
      <w:r>
        <w:tab/>
        <w:t>Na primeira leitura, o profeta Isaías nos apresenta um grito do povo que se encontrava perdido e quase sem esperança durante o exílio da Babilônia. Em terras estrangeiras, longe de tudo que expressava a fé de Israel (</w:t>
      </w:r>
      <w:r w:rsidR="004E316E">
        <w:t xml:space="preserve">a </w:t>
      </w:r>
      <w:r>
        <w:t xml:space="preserve">terra, </w:t>
      </w:r>
      <w:r w:rsidR="004E316E">
        <w:t xml:space="preserve">a cidade de </w:t>
      </w:r>
      <w:r>
        <w:t>J</w:t>
      </w:r>
      <w:r w:rsidR="004061B7">
        <w:t xml:space="preserve">erusalém, </w:t>
      </w:r>
      <w:r w:rsidR="004E316E">
        <w:t xml:space="preserve">o </w:t>
      </w:r>
      <w:r w:rsidR="004061B7">
        <w:t>Templo...) sobr</w:t>
      </w:r>
      <w:r w:rsidR="00452866">
        <w:t>aram</w:t>
      </w:r>
      <w:r w:rsidR="004061B7">
        <w:t xml:space="preserve"> somente as lembrança</w:t>
      </w:r>
      <w:r w:rsidR="00452866">
        <w:t>s</w:t>
      </w:r>
      <w:r w:rsidR="004061B7">
        <w:t xml:space="preserve"> e a memória do passado. </w:t>
      </w:r>
      <w:r w:rsidR="00124F2A">
        <w:t xml:space="preserve">O profeta reconhece que estão pagando o preço por causa dos pecados e da frieza que todos tiveram diante de Deus. </w:t>
      </w:r>
      <w:r w:rsidR="00452866">
        <w:t>São palavras</w:t>
      </w:r>
      <w:r w:rsidR="004061B7">
        <w:t xml:space="preserve"> </w:t>
      </w:r>
      <w:r w:rsidR="00452866">
        <w:t xml:space="preserve">que beiram o </w:t>
      </w:r>
      <w:r w:rsidR="004061B7">
        <w:t xml:space="preserve">desespero </w:t>
      </w:r>
      <w:r w:rsidR="00452866">
        <w:t>pela realidade</w:t>
      </w:r>
      <w:r w:rsidR="004061B7">
        <w:t xml:space="preserve">, mas também de </w:t>
      </w:r>
      <w:r w:rsidR="00452866">
        <w:t xml:space="preserve">um </w:t>
      </w:r>
      <w:r w:rsidR="004061B7">
        <w:t>profundo reconhecimento</w:t>
      </w:r>
      <w:r w:rsidR="00452866">
        <w:t xml:space="preserve"> da grandeza e do poder de Deus que </w:t>
      </w:r>
      <w:r w:rsidR="004061B7">
        <w:t>é invocado como “pai”</w:t>
      </w:r>
      <w:r w:rsidR="00452866">
        <w:t>,</w:t>
      </w:r>
      <w:r w:rsidR="004061B7">
        <w:t xml:space="preserve"> expressão rara nos texto do AT. O profeta mostra não uma fé nostálgica</w:t>
      </w:r>
      <w:r w:rsidR="00124F2A">
        <w:t xml:space="preserve"> (presa ao passado)</w:t>
      </w:r>
      <w:r w:rsidR="004061B7">
        <w:t>, mas uma esperança na experiência que o próprio povo de Deus já teve. Um Deus que é capaz de fazer tudo pelos seus filhos</w:t>
      </w:r>
      <w:r w:rsidR="0080446E">
        <w:t xml:space="preserve"> e filhas</w:t>
      </w:r>
      <w:r w:rsidR="004061B7">
        <w:t xml:space="preserve">. Por isso, a prece do profeta é que Deus </w:t>
      </w:r>
      <w:r w:rsidR="00452866">
        <w:t>“</w:t>
      </w:r>
      <w:r w:rsidR="004061B7">
        <w:t>rasgue</w:t>
      </w:r>
      <w:r w:rsidR="00452866">
        <w:t>”</w:t>
      </w:r>
      <w:r w:rsidR="004061B7">
        <w:t xml:space="preserve"> o céu novamente </w:t>
      </w:r>
      <w:r w:rsidR="002A55CC">
        <w:t xml:space="preserve">para </w:t>
      </w:r>
      <w:r w:rsidR="004061B7">
        <w:t xml:space="preserve">defender </w:t>
      </w:r>
      <w:r w:rsidR="002A55CC">
        <w:t xml:space="preserve">e salvar o </w:t>
      </w:r>
      <w:r w:rsidR="004061B7">
        <w:t xml:space="preserve">seu povo. </w:t>
      </w:r>
      <w:r w:rsidR="00124F2A">
        <w:t>Por fim, Isaías re</w:t>
      </w:r>
      <w:r w:rsidR="004E316E">
        <w:t>n</w:t>
      </w:r>
      <w:r w:rsidR="00124F2A">
        <w:t xml:space="preserve">ova sua esperança colocando-se, juntamente com seu povo, nas mãos de Deus e deixando-se modelar como barro nas mãos do oleiro. </w:t>
      </w:r>
    </w:p>
    <w:p w:rsidR="00DF242A" w:rsidRDefault="00DF242A" w:rsidP="00773C1F">
      <w:pPr>
        <w:spacing w:line="259" w:lineRule="auto"/>
        <w:jc w:val="both"/>
        <w:rPr>
          <w:lang w:val="pt-PT"/>
        </w:rPr>
      </w:pPr>
      <w:r>
        <w:tab/>
        <w:t>No Evangelho de Marcos</w:t>
      </w:r>
      <w:r w:rsidR="00124F2A">
        <w:t>,</w:t>
      </w:r>
      <w:r>
        <w:t xml:space="preserve"> por </w:t>
      </w:r>
      <w:r w:rsidR="00124F2A">
        <w:t xml:space="preserve">bem </w:t>
      </w:r>
      <w:r w:rsidR="00C17623">
        <w:t xml:space="preserve">três vezes Jesus exorta os seus discípulos a vigiar. </w:t>
      </w:r>
      <w:r w:rsidR="004E316E">
        <w:t xml:space="preserve">Para melhor ilustrar isso, </w:t>
      </w:r>
      <w:r w:rsidR="007816F5">
        <w:t xml:space="preserve">Jesus </w:t>
      </w:r>
      <w:r w:rsidR="004E316E">
        <w:t xml:space="preserve">usa </w:t>
      </w:r>
      <w:r w:rsidR="00775173">
        <w:t>uma história de um</w:t>
      </w:r>
      <w:r w:rsidR="004E316E">
        <w:t xml:space="preserve"> </w:t>
      </w:r>
      <w:r w:rsidR="007816F5">
        <w:t>ambiente familiar: o senhor parte em viagem de sua casa</w:t>
      </w:r>
      <w:r w:rsidR="0080446E">
        <w:t xml:space="preserve"> e</w:t>
      </w:r>
      <w:r w:rsidR="007816F5">
        <w:t xml:space="preserve"> fala com os seus empregados </w:t>
      </w:r>
      <w:r w:rsidR="0080446E">
        <w:t xml:space="preserve">que um </w:t>
      </w:r>
      <w:r w:rsidR="007816F5">
        <w:t>dia retornará. Assim, n</w:t>
      </w:r>
      <w:r w:rsidR="00C17623">
        <w:rPr>
          <w:lang w:val="pt-PT"/>
        </w:rPr>
        <w:t>ão se espera um</w:t>
      </w:r>
      <w:r w:rsidR="007816F5">
        <w:rPr>
          <w:lang w:val="pt-PT"/>
        </w:rPr>
        <w:t>a “pessoa qualquer”</w:t>
      </w:r>
      <w:r w:rsidR="00C17623">
        <w:rPr>
          <w:lang w:val="pt-PT"/>
        </w:rPr>
        <w:t xml:space="preserve">, mas aquele que é </w:t>
      </w:r>
      <w:r w:rsidR="007816F5">
        <w:rPr>
          <w:lang w:val="pt-PT"/>
        </w:rPr>
        <w:t>o s</w:t>
      </w:r>
      <w:r w:rsidR="00C17623">
        <w:rPr>
          <w:lang w:val="pt-PT"/>
        </w:rPr>
        <w:t>enhor da casa</w:t>
      </w:r>
      <w:r w:rsidR="007816F5">
        <w:rPr>
          <w:lang w:val="pt-PT"/>
        </w:rPr>
        <w:t xml:space="preserve">. </w:t>
      </w:r>
      <w:r w:rsidR="00C17623">
        <w:rPr>
          <w:lang w:val="pt-PT"/>
        </w:rPr>
        <w:t xml:space="preserve"> </w:t>
      </w:r>
    </w:p>
    <w:p w:rsidR="007816F5" w:rsidRDefault="007816F5" w:rsidP="00773C1F">
      <w:pPr>
        <w:spacing w:line="259" w:lineRule="auto"/>
        <w:jc w:val="both"/>
        <w:rPr>
          <w:lang w:val="pt-PT"/>
        </w:rPr>
      </w:pPr>
      <w:r>
        <w:rPr>
          <w:lang w:val="pt-PT"/>
        </w:rPr>
        <w:tab/>
        <w:t>As primeiras palavras de exortação de Jesus no trecho do Evangelho deste domingo falam do retorno em um “momento oportuno” (kairos</w:t>
      </w:r>
      <w:r w:rsidR="00775173">
        <w:rPr>
          <w:lang w:val="pt-PT"/>
        </w:rPr>
        <w:t xml:space="preserve"> = Tempo de Deus</w:t>
      </w:r>
      <w:r>
        <w:rPr>
          <w:lang w:val="pt-PT"/>
        </w:rPr>
        <w:t xml:space="preserve">), não é </w:t>
      </w:r>
      <w:r w:rsidR="0080446E">
        <w:rPr>
          <w:lang w:val="pt-PT"/>
        </w:rPr>
        <w:t xml:space="preserve">um </w:t>
      </w:r>
      <w:r>
        <w:rPr>
          <w:lang w:val="pt-PT"/>
        </w:rPr>
        <w:t>dia determinado no nosso tempo (</w:t>
      </w:r>
      <w:r w:rsidR="00775173">
        <w:rPr>
          <w:lang w:val="pt-PT"/>
        </w:rPr>
        <w:t xml:space="preserve">uma </w:t>
      </w:r>
      <w:r>
        <w:rPr>
          <w:lang w:val="pt-PT"/>
        </w:rPr>
        <w:t xml:space="preserve">data </w:t>
      </w:r>
      <w:r w:rsidR="00775173">
        <w:rPr>
          <w:lang w:val="pt-PT"/>
        </w:rPr>
        <w:t>no nosso calendário</w:t>
      </w:r>
      <w:r>
        <w:rPr>
          <w:lang w:val="pt-PT"/>
        </w:rPr>
        <w:t xml:space="preserve">), mas afirma que acontecerá em um momento de graça e no tempo oportuno de Deus. </w:t>
      </w:r>
    </w:p>
    <w:p w:rsidR="00722762" w:rsidRDefault="00722762" w:rsidP="00773C1F">
      <w:pPr>
        <w:spacing w:line="259" w:lineRule="auto"/>
        <w:jc w:val="both"/>
        <w:rPr>
          <w:lang w:val="pt-PT"/>
        </w:rPr>
      </w:pPr>
      <w:r>
        <w:rPr>
          <w:lang w:val="pt-PT"/>
        </w:rPr>
        <w:tab/>
        <w:t>Este senhor parte de sua casa e tudo acontece em um ambiente onde todos se conhecem. Assim, o retorno é nada mais que um reencontro de pessoas que nutrem um grande afeto e intimidade. Ao partir, segundo Jesus, o dono da casa deixa seus bens não para estranhos</w:t>
      </w:r>
      <w:r w:rsidR="0080446E">
        <w:rPr>
          <w:lang w:val="pt-PT"/>
        </w:rPr>
        <w:t xml:space="preserve"> (e nem para seus filhos)</w:t>
      </w:r>
      <w:r>
        <w:rPr>
          <w:lang w:val="pt-PT"/>
        </w:rPr>
        <w:t xml:space="preserve">, </w:t>
      </w:r>
      <w:r w:rsidR="0080446E">
        <w:rPr>
          <w:lang w:val="pt-PT"/>
        </w:rPr>
        <w:t xml:space="preserve">mas </w:t>
      </w:r>
      <w:r>
        <w:rPr>
          <w:lang w:val="pt-PT"/>
        </w:rPr>
        <w:t>para pessoa</w:t>
      </w:r>
      <w:r w:rsidR="008F717C">
        <w:rPr>
          <w:lang w:val="pt-PT"/>
        </w:rPr>
        <w:t>s</w:t>
      </w:r>
      <w:r>
        <w:rPr>
          <w:lang w:val="pt-PT"/>
        </w:rPr>
        <w:t xml:space="preserve"> que ele conhece e </w:t>
      </w:r>
      <w:r w:rsidR="0080446E">
        <w:rPr>
          <w:lang w:val="pt-PT"/>
        </w:rPr>
        <w:t xml:space="preserve">que </w:t>
      </w:r>
      <w:r>
        <w:rPr>
          <w:lang w:val="pt-PT"/>
        </w:rPr>
        <w:t>s</w:t>
      </w:r>
      <w:r w:rsidR="0080446E">
        <w:rPr>
          <w:lang w:val="pt-PT"/>
        </w:rPr>
        <w:t>ão</w:t>
      </w:r>
      <w:r>
        <w:rPr>
          <w:lang w:val="pt-PT"/>
        </w:rPr>
        <w:t xml:space="preserve"> classificad</w:t>
      </w:r>
      <w:r w:rsidR="008F717C">
        <w:rPr>
          <w:lang w:val="pt-PT"/>
        </w:rPr>
        <w:t>a</w:t>
      </w:r>
      <w:r>
        <w:rPr>
          <w:lang w:val="pt-PT"/>
        </w:rPr>
        <w:t xml:space="preserve">s </w:t>
      </w:r>
      <w:r w:rsidR="0080446E">
        <w:rPr>
          <w:lang w:val="pt-PT"/>
        </w:rPr>
        <w:t>por Jesus como “servo</w:t>
      </w:r>
      <w:r w:rsidR="008F717C">
        <w:rPr>
          <w:lang w:val="pt-PT"/>
        </w:rPr>
        <w:t>s</w:t>
      </w:r>
      <w:r w:rsidR="0080446E">
        <w:rPr>
          <w:lang w:val="pt-PT"/>
        </w:rPr>
        <w:t>, empregados”, pois</w:t>
      </w:r>
      <w:r>
        <w:rPr>
          <w:lang w:val="pt-PT"/>
        </w:rPr>
        <w:t xml:space="preserve"> o dono da casa é um só. Mas, esta forma de mencionar os ocupantes da casa em nada </w:t>
      </w:r>
      <w:r w:rsidR="0080446E">
        <w:rPr>
          <w:lang w:val="pt-PT"/>
        </w:rPr>
        <w:t xml:space="preserve">os </w:t>
      </w:r>
      <w:r>
        <w:rPr>
          <w:lang w:val="pt-PT"/>
        </w:rPr>
        <w:t xml:space="preserve">diminui ou desqualifica, pelo contrário, todos sabendo que tudo pertence a um só, torna cada um responsável pelo bem comum, pois </w:t>
      </w:r>
      <w:r w:rsidR="0080446E">
        <w:rPr>
          <w:lang w:val="pt-PT"/>
        </w:rPr>
        <w:t xml:space="preserve">ninguém pode se sentir “dono” e, assim </w:t>
      </w:r>
      <w:r>
        <w:rPr>
          <w:lang w:val="pt-PT"/>
        </w:rPr>
        <w:t>usufruir dos bens de forma irresponsável.</w:t>
      </w:r>
    </w:p>
    <w:p w:rsidR="00722762" w:rsidRDefault="00722762" w:rsidP="00773C1F">
      <w:pPr>
        <w:spacing w:line="259" w:lineRule="auto"/>
        <w:jc w:val="both"/>
        <w:rPr>
          <w:lang w:val="pt-PT"/>
        </w:rPr>
      </w:pPr>
      <w:r>
        <w:rPr>
          <w:lang w:val="pt-PT"/>
        </w:rPr>
        <w:tab/>
        <w:t xml:space="preserve">A relação do dono da casa é especial. Ele </w:t>
      </w:r>
      <w:r w:rsidR="0080446E">
        <w:rPr>
          <w:lang w:val="pt-PT"/>
        </w:rPr>
        <w:t xml:space="preserve">parte </w:t>
      </w:r>
      <w:r>
        <w:rPr>
          <w:lang w:val="pt-PT"/>
        </w:rPr>
        <w:t xml:space="preserve">em viagem (não desaparece), mas antes deixa tudo nas mãos dos </w:t>
      </w:r>
      <w:r w:rsidR="0080446E">
        <w:rPr>
          <w:lang w:val="pt-PT"/>
        </w:rPr>
        <w:t xml:space="preserve">seus servos, </w:t>
      </w:r>
      <w:r w:rsidR="00D24713">
        <w:rPr>
          <w:lang w:val="pt-PT"/>
        </w:rPr>
        <w:t xml:space="preserve">com recomendações </w:t>
      </w:r>
      <w:r w:rsidR="0080446E">
        <w:rPr>
          <w:lang w:val="pt-PT"/>
        </w:rPr>
        <w:t>fundamentais</w:t>
      </w:r>
      <w:r>
        <w:rPr>
          <w:lang w:val="pt-PT"/>
        </w:rPr>
        <w:t xml:space="preserve">: o dono deixa </w:t>
      </w:r>
      <w:r w:rsidR="0080446E">
        <w:rPr>
          <w:lang w:val="pt-PT"/>
        </w:rPr>
        <w:t xml:space="preserve">tudo e </w:t>
      </w:r>
      <w:r>
        <w:rPr>
          <w:lang w:val="pt-PT"/>
        </w:rPr>
        <w:t xml:space="preserve">frisa </w:t>
      </w:r>
      <w:r w:rsidR="0080446E">
        <w:rPr>
          <w:lang w:val="pt-PT"/>
        </w:rPr>
        <w:t xml:space="preserve">bem </w:t>
      </w:r>
      <w:r>
        <w:rPr>
          <w:lang w:val="pt-PT"/>
        </w:rPr>
        <w:t>que devem zelar com “responsabilidade” sobre seus bens; cada um possui “tarefas” ou atividades para que tudo continue em ordem; e por fim, exorta aos porteiros que fique</w:t>
      </w:r>
      <w:r w:rsidR="008F717C">
        <w:rPr>
          <w:lang w:val="pt-PT"/>
        </w:rPr>
        <w:t>m</w:t>
      </w:r>
      <w:r>
        <w:rPr>
          <w:lang w:val="pt-PT"/>
        </w:rPr>
        <w:t xml:space="preserve"> “vigiando”. </w:t>
      </w:r>
    </w:p>
    <w:p w:rsidR="00722762" w:rsidRDefault="00722762" w:rsidP="00773C1F">
      <w:pPr>
        <w:spacing w:line="259" w:lineRule="auto"/>
        <w:jc w:val="both"/>
        <w:rPr>
          <w:lang w:val="pt-PT"/>
        </w:rPr>
      </w:pPr>
      <w:r>
        <w:rPr>
          <w:lang w:val="pt-PT"/>
        </w:rPr>
        <w:tab/>
        <w:t xml:space="preserve"> O senhor da casa está ausente, mas seus empregados devem continuar vivendo como sempre viveram: com responsabilidade e cumprindo cada um sua tarefa para o bem </w:t>
      </w:r>
      <w:r w:rsidR="0080446E">
        <w:rPr>
          <w:lang w:val="pt-PT"/>
        </w:rPr>
        <w:t xml:space="preserve">de todos e </w:t>
      </w:r>
      <w:r>
        <w:rPr>
          <w:lang w:val="pt-PT"/>
        </w:rPr>
        <w:t xml:space="preserve">da casa. </w:t>
      </w:r>
      <w:r w:rsidR="008F717C">
        <w:rPr>
          <w:lang w:val="pt-PT"/>
        </w:rPr>
        <w:t xml:space="preserve">Assim, os empregados devem se comportar como se o dono estivesse sempre presente. </w:t>
      </w:r>
      <w:r w:rsidR="0080446E">
        <w:rPr>
          <w:lang w:val="pt-PT"/>
        </w:rPr>
        <w:t>Interessante que n</w:t>
      </w:r>
      <w:r>
        <w:rPr>
          <w:lang w:val="pt-PT"/>
        </w:rPr>
        <w:t>as palavras de Jesus, somente o porteiro recebe a incu</w:t>
      </w:r>
      <w:r w:rsidR="00BB447F">
        <w:rPr>
          <w:lang w:val="pt-PT"/>
        </w:rPr>
        <w:t>m</w:t>
      </w:r>
      <w:r>
        <w:rPr>
          <w:lang w:val="pt-PT"/>
        </w:rPr>
        <w:t xml:space="preserve">bência da vigilância. </w:t>
      </w:r>
    </w:p>
    <w:p w:rsidR="00AE24C2" w:rsidRDefault="00AE24C2" w:rsidP="00773C1F">
      <w:pPr>
        <w:spacing w:line="259" w:lineRule="auto"/>
        <w:jc w:val="both"/>
        <w:rPr>
          <w:lang w:val="pt-PT"/>
        </w:rPr>
      </w:pPr>
      <w:r>
        <w:rPr>
          <w:lang w:val="pt-PT"/>
        </w:rPr>
        <w:tab/>
        <w:t xml:space="preserve">Sabemos que o “dono da casa” é Jesus </w:t>
      </w:r>
      <w:r w:rsidR="0080446E">
        <w:rPr>
          <w:lang w:val="pt-PT"/>
        </w:rPr>
        <w:t xml:space="preserve">que </w:t>
      </w:r>
      <w:r w:rsidR="00D806C2">
        <w:rPr>
          <w:lang w:val="pt-PT"/>
        </w:rPr>
        <w:t xml:space="preserve">depois da sua ascensão não “desapareceu”, mas </w:t>
      </w:r>
      <w:r>
        <w:rPr>
          <w:lang w:val="pt-PT"/>
        </w:rPr>
        <w:t xml:space="preserve">se distanciou de nossos olhos </w:t>
      </w:r>
      <w:r w:rsidR="00D806C2">
        <w:rPr>
          <w:lang w:val="pt-PT"/>
        </w:rPr>
        <w:t xml:space="preserve">para continuar nos visitando em </w:t>
      </w:r>
      <w:r>
        <w:rPr>
          <w:lang w:val="pt-PT"/>
        </w:rPr>
        <w:t>“momentos oportunos”</w:t>
      </w:r>
      <w:r w:rsidR="00D806C2">
        <w:rPr>
          <w:lang w:val="pt-PT"/>
        </w:rPr>
        <w:t xml:space="preserve">. Ele </w:t>
      </w:r>
      <w:r>
        <w:rPr>
          <w:lang w:val="pt-PT"/>
        </w:rPr>
        <w:t xml:space="preserve"> </w:t>
      </w:r>
      <w:r w:rsidR="00D806C2">
        <w:rPr>
          <w:lang w:val="pt-PT"/>
        </w:rPr>
        <w:t xml:space="preserve">sempre vem ao nosso encontro em cada pessoa que </w:t>
      </w:r>
      <w:r w:rsidR="00BD1E10">
        <w:rPr>
          <w:lang w:val="pt-PT"/>
        </w:rPr>
        <w:t xml:space="preserve">nós </w:t>
      </w:r>
      <w:r w:rsidR="00D806C2">
        <w:rPr>
          <w:lang w:val="pt-PT"/>
        </w:rPr>
        <w:t xml:space="preserve">encontramos e de modo especial nos mais necessitados. Estes são os “momentos oportunos” que devemos ficar atentos até o </w:t>
      </w:r>
      <w:r>
        <w:rPr>
          <w:lang w:val="pt-PT"/>
        </w:rPr>
        <w:t xml:space="preserve">dia </w:t>
      </w:r>
      <w:r w:rsidR="00D806C2">
        <w:rPr>
          <w:lang w:val="pt-PT"/>
        </w:rPr>
        <w:t xml:space="preserve">em que </w:t>
      </w:r>
      <w:r>
        <w:rPr>
          <w:lang w:val="pt-PT"/>
        </w:rPr>
        <w:t xml:space="preserve">se manifestará plenamente na história. </w:t>
      </w:r>
    </w:p>
    <w:p w:rsidR="00AE24C2" w:rsidRDefault="00AE24C2" w:rsidP="00773C1F">
      <w:pPr>
        <w:spacing w:line="259" w:lineRule="auto"/>
        <w:jc w:val="both"/>
        <w:rPr>
          <w:lang w:val="pt-PT"/>
        </w:rPr>
      </w:pPr>
      <w:r>
        <w:rPr>
          <w:lang w:val="pt-PT"/>
        </w:rPr>
        <w:tab/>
        <w:t>O “porteiro” na história de Jesus é a nossa consciência que deve ser a “porta” de acesso de nossa vida. Por esta “porta”</w:t>
      </w:r>
      <w:r w:rsidR="00D806C2">
        <w:rPr>
          <w:lang w:val="pt-PT"/>
        </w:rPr>
        <w:t>, nós</w:t>
      </w:r>
      <w:r>
        <w:rPr>
          <w:lang w:val="pt-PT"/>
        </w:rPr>
        <w:t xml:space="preserve"> devemos permitir entrar </w:t>
      </w:r>
      <w:r w:rsidR="00D806C2">
        <w:rPr>
          <w:lang w:val="pt-PT"/>
        </w:rPr>
        <w:t xml:space="preserve">somente aquilo que vem de Deus. </w:t>
      </w:r>
    </w:p>
    <w:p w:rsidR="00AE24C2" w:rsidRDefault="00AE24C2" w:rsidP="00773C1F">
      <w:pPr>
        <w:spacing w:line="259" w:lineRule="auto"/>
        <w:jc w:val="both"/>
        <w:rPr>
          <w:lang w:val="pt-PT"/>
        </w:rPr>
      </w:pPr>
      <w:r>
        <w:rPr>
          <w:lang w:val="pt-PT"/>
        </w:rPr>
        <w:tab/>
        <w:t>Jesus retoma o tema da vigilância, agora afirmando para todos os seus “empregados” (nós): vigiar sempre</w:t>
      </w:r>
      <w:r w:rsidR="00D806C2">
        <w:rPr>
          <w:lang w:val="pt-PT"/>
        </w:rPr>
        <w:t>, pois</w:t>
      </w:r>
      <w:r>
        <w:rPr>
          <w:lang w:val="pt-PT"/>
        </w:rPr>
        <w:t xml:space="preserve"> não se sabe quando o dono da casa vem. O texto original não diz “virá” (o que poderia ser entendido com algo em um tempo determinado com data), m</w:t>
      </w:r>
      <w:r w:rsidR="00D806C2">
        <w:rPr>
          <w:lang w:val="pt-PT"/>
        </w:rPr>
        <w:t xml:space="preserve">as que “vem” (algo no presente e </w:t>
      </w:r>
      <w:r>
        <w:rPr>
          <w:lang w:val="pt-PT"/>
        </w:rPr>
        <w:t>constante de nossa vida). De fato, Ele sempre se faz presente em nossa vida e história, muitas vezes, nós é que perdemos a capacidade de sentir sua presença amorosa</w:t>
      </w:r>
      <w:r w:rsidR="00D806C2">
        <w:rPr>
          <w:lang w:val="pt-PT"/>
        </w:rPr>
        <w:t>,</w:t>
      </w:r>
      <w:r>
        <w:rPr>
          <w:lang w:val="pt-PT"/>
        </w:rPr>
        <w:t xml:space="preserve"> como </w:t>
      </w:r>
      <w:r w:rsidR="00D806C2">
        <w:rPr>
          <w:lang w:val="pt-PT"/>
        </w:rPr>
        <w:t xml:space="preserve">nosso </w:t>
      </w:r>
      <w:r>
        <w:rPr>
          <w:lang w:val="pt-PT"/>
        </w:rPr>
        <w:t>pastor</w:t>
      </w:r>
      <w:r w:rsidR="00D806C2">
        <w:rPr>
          <w:lang w:val="pt-PT"/>
        </w:rPr>
        <w:t xml:space="preserve"> e guia</w:t>
      </w:r>
      <w:r>
        <w:rPr>
          <w:lang w:val="pt-PT"/>
        </w:rPr>
        <w:t>.</w:t>
      </w:r>
    </w:p>
    <w:p w:rsidR="00AE24C2" w:rsidRDefault="00AE24C2" w:rsidP="00773C1F">
      <w:pPr>
        <w:spacing w:line="259" w:lineRule="auto"/>
        <w:jc w:val="both"/>
        <w:rPr>
          <w:lang w:val="pt-PT"/>
        </w:rPr>
      </w:pPr>
      <w:r>
        <w:rPr>
          <w:lang w:val="pt-PT"/>
        </w:rPr>
        <w:tab/>
        <w:t xml:space="preserve">Na </w:t>
      </w:r>
      <w:r w:rsidR="00BD1E10">
        <w:rPr>
          <w:lang w:val="pt-PT"/>
        </w:rPr>
        <w:t>história familiar</w:t>
      </w:r>
      <w:r>
        <w:rPr>
          <w:lang w:val="pt-PT"/>
        </w:rPr>
        <w:t xml:space="preserve"> contada por Jesus, Ele menciona que o alerta para o seu retorno tem que ser “redobrado” nos momentos mais difíceis. Nosso Senhor menciona quatro momento</w:t>
      </w:r>
      <w:r w:rsidR="00731507">
        <w:rPr>
          <w:lang w:val="pt-PT"/>
        </w:rPr>
        <w:t>s</w:t>
      </w:r>
      <w:r>
        <w:rPr>
          <w:lang w:val="pt-PT"/>
        </w:rPr>
        <w:t xml:space="preserve"> </w:t>
      </w:r>
      <w:r w:rsidR="00731507">
        <w:rPr>
          <w:lang w:val="pt-PT"/>
        </w:rPr>
        <w:t>d</w:t>
      </w:r>
      <w:r>
        <w:rPr>
          <w:lang w:val="pt-PT"/>
        </w:rPr>
        <w:t xml:space="preserve">a noite que </w:t>
      </w:r>
      <w:r w:rsidR="00731507">
        <w:rPr>
          <w:lang w:val="pt-PT"/>
        </w:rPr>
        <w:t xml:space="preserve">inicia com </w:t>
      </w:r>
      <w:r>
        <w:rPr>
          <w:lang w:val="pt-PT"/>
        </w:rPr>
        <w:t>o entardecer, passa pela meia-noite, depois a madrugada até o amanhecer. Sabemos que a “noite” (momen</w:t>
      </w:r>
      <w:r w:rsidR="00D806C2">
        <w:rPr>
          <w:lang w:val="pt-PT"/>
        </w:rPr>
        <w:t xml:space="preserve">to de </w:t>
      </w:r>
      <w:r w:rsidR="00D806C2">
        <w:rPr>
          <w:lang w:val="pt-PT"/>
        </w:rPr>
        <w:lastRenderedPageBreak/>
        <w:t>mais dificuldade e temor) devemos estar</w:t>
      </w:r>
      <w:r>
        <w:rPr>
          <w:lang w:val="pt-PT"/>
        </w:rPr>
        <w:t xml:space="preserve"> </w:t>
      </w:r>
      <w:r w:rsidR="00D806C2">
        <w:rPr>
          <w:lang w:val="pt-PT"/>
        </w:rPr>
        <w:t xml:space="preserve">mais </w:t>
      </w:r>
      <w:r>
        <w:rPr>
          <w:lang w:val="pt-PT"/>
        </w:rPr>
        <w:t>vigil</w:t>
      </w:r>
      <w:r w:rsidR="00D806C2">
        <w:rPr>
          <w:lang w:val="pt-PT"/>
        </w:rPr>
        <w:t xml:space="preserve">antes </w:t>
      </w:r>
      <w:r w:rsidR="00731507">
        <w:rPr>
          <w:lang w:val="pt-PT"/>
        </w:rPr>
        <w:t xml:space="preserve">e </w:t>
      </w:r>
      <w:r>
        <w:rPr>
          <w:lang w:val="pt-PT"/>
        </w:rPr>
        <w:t>aten</w:t>
      </w:r>
      <w:r w:rsidR="00D806C2">
        <w:rPr>
          <w:lang w:val="pt-PT"/>
        </w:rPr>
        <w:t>tos</w:t>
      </w:r>
      <w:r>
        <w:rPr>
          <w:lang w:val="pt-PT"/>
        </w:rPr>
        <w:t>.</w:t>
      </w:r>
      <w:r w:rsidR="00BD1E10">
        <w:rPr>
          <w:lang w:val="pt-PT"/>
        </w:rPr>
        <w:t xml:space="preserve"> Nos momentos de “noite escura” (desafios e dificuldades) é que devemos estar mais atentos!</w:t>
      </w:r>
    </w:p>
    <w:p w:rsidR="00AE24C2" w:rsidRDefault="00AE24C2" w:rsidP="00773C1F">
      <w:pPr>
        <w:spacing w:line="259" w:lineRule="auto"/>
        <w:jc w:val="both"/>
        <w:rPr>
          <w:lang w:val="pt-PT"/>
        </w:rPr>
      </w:pPr>
      <w:r>
        <w:rPr>
          <w:lang w:val="pt-PT"/>
        </w:rPr>
        <w:tab/>
        <w:t xml:space="preserve">Na </w:t>
      </w:r>
      <w:r w:rsidR="00D806C2">
        <w:rPr>
          <w:lang w:val="pt-PT"/>
        </w:rPr>
        <w:t xml:space="preserve">nossa </w:t>
      </w:r>
      <w:r>
        <w:rPr>
          <w:lang w:val="pt-PT"/>
        </w:rPr>
        <w:t xml:space="preserve">história, </w:t>
      </w:r>
      <w:r w:rsidR="00D806C2">
        <w:rPr>
          <w:lang w:val="pt-PT"/>
        </w:rPr>
        <w:t xml:space="preserve">conhecemos </w:t>
      </w:r>
      <w:r>
        <w:rPr>
          <w:lang w:val="pt-PT"/>
        </w:rPr>
        <w:t xml:space="preserve">muitos que </w:t>
      </w:r>
      <w:r w:rsidR="00D806C2">
        <w:rPr>
          <w:lang w:val="pt-PT"/>
        </w:rPr>
        <w:t xml:space="preserve">se </w:t>
      </w:r>
      <w:r>
        <w:rPr>
          <w:lang w:val="pt-PT"/>
        </w:rPr>
        <w:t xml:space="preserve">aproveitaram </w:t>
      </w:r>
      <w:r w:rsidR="00D806C2">
        <w:rPr>
          <w:lang w:val="pt-PT"/>
        </w:rPr>
        <w:t>d</w:t>
      </w:r>
      <w:r>
        <w:rPr>
          <w:lang w:val="pt-PT"/>
        </w:rPr>
        <w:t>os momentos de “escur</w:t>
      </w:r>
      <w:r w:rsidR="00BD1E10">
        <w:rPr>
          <w:lang w:val="pt-PT"/>
        </w:rPr>
        <w:t>idão</w:t>
      </w:r>
      <w:r>
        <w:rPr>
          <w:lang w:val="pt-PT"/>
        </w:rPr>
        <w:t>” para se apresentar</w:t>
      </w:r>
      <w:r w:rsidR="00D806C2">
        <w:rPr>
          <w:lang w:val="pt-PT"/>
        </w:rPr>
        <w:t>em</w:t>
      </w:r>
      <w:r>
        <w:rPr>
          <w:lang w:val="pt-PT"/>
        </w:rPr>
        <w:t xml:space="preserve"> como </w:t>
      </w:r>
      <w:r w:rsidR="00D806C2">
        <w:rPr>
          <w:lang w:val="pt-PT"/>
        </w:rPr>
        <w:t xml:space="preserve">“a melhor </w:t>
      </w:r>
      <w:r>
        <w:rPr>
          <w:lang w:val="pt-PT"/>
        </w:rPr>
        <w:t>solução</w:t>
      </w:r>
      <w:r w:rsidR="00D806C2">
        <w:rPr>
          <w:lang w:val="pt-PT"/>
        </w:rPr>
        <w:t xml:space="preserve">” ou </w:t>
      </w:r>
      <w:r>
        <w:rPr>
          <w:lang w:val="pt-PT"/>
        </w:rPr>
        <w:t xml:space="preserve">como </w:t>
      </w:r>
      <w:r w:rsidR="00D806C2">
        <w:rPr>
          <w:lang w:val="pt-PT"/>
        </w:rPr>
        <w:t>“</w:t>
      </w:r>
      <w:r>
        <w:rPr>
          <w:lang w:val="pt-PT"/>
        </w:rPr>
        <w:t>salvador</w:t>
      </w:r>
      <w:r w:rsidR="00D806C2">
        <w:rPr>
          <w:lang w:val="pt-PT"/>
        </w:rPr>
        <w:t>”</w:t>
      </w:r>
      <w:r>
        <w:rPr>
          <w:lang w:val="pt-PT"/>
        </w:rPr>
        <w:t xml:space="preserve">. </w:t>
      </w:r>
      <w:r w:rsidR="00A66155">
        <w:rPr>
          <w:lang w:val="pt-PT"/>
        </w:rPr>
        <w:t xml:space="preserve">Muitos se colocaram como “luz” para iluminar a noite das incertezas, mas se revelaram mais escuridão e trevas para o </w:t>
      </w:r>
      <w:r w:rsidR="00D806C2">
        <w:rPr>
          <w:lang w:val="pt-PT"/>
        </w:rPr>
        <w:t xml:space="preserve">nosso </w:t>
      </w:r>
      <w:r w:rsidR="00A66155">
        <w:rPr>
          <w:lang w:val="pt-PT"/>
        </w:rPr>
        <w:t xml:space="preserve">povo. </w:t>
      </w:r>
    </w:p>
    <w:p w:rsidR="00A66155" w:rsidRDefault="00A66155" w:rsidP="00773C1F">
      <w:pPr>
        <w:spacing w:line="259" w:lineRule="auto"/>
        <w:jc w:val="both"/>
        <w:rPr>
          <w:lang w:val="pt-PT"/>
        </w:rPr>
      </w:pPr>
      <w:r>
        <w:rPr>
          <w:lang w:val="pt-PT"/>
        </w:rPr>
        <w:tab/>
      </w:r>
      <w:r w:rsidR="00731507">
        <w:rPr>
          <w:lang w:val="pt-PT"/>
        </w:rPr>
        <w:t xml:space="preserve">O período </w:t>
      </w:r>
      <w:r>
        <w:rPr>
          <w:lang w:val="pt-PT"/>
        </w:rPr>
        <w:t xml:space="preserve">da noite é também momento do “repouso”, mas isto não deve </w:t>
      </w:r>
      <w:r w:rsidR="00D806C2">
        <w:rPr>
          <w:lang w:val="pt-PT"/>
        </w:rPr>
        <w:t xml:space="preserve">ser </w:t>
      </w:r>
      <w:r>
        <w:rPr>
          <w:lang w:val="pt-PT"/>
        </w:rPr>
        <w:t>aplica</w:t>
      </w:r>
      <w:r w:rsidR="00731507">
        <w:rPr>
          <w:lang w:val="pt-PT"/>
        </w:rPr>
        <w:t>do</w:t>
      </w:r>
      <w:r>
        <w:rPr>
          <w:lang w:val="pt-PT"/>
        </w:rPr>
        <w:t xml:space="preserve"> ao zelo </w:t>
      </w:r>
      <w:r w:rsidR="00D806C2">
        <w:rPr>
          <w:lang w:val="pt-PT"/>
        </w:rPr>
        <w:t>pela</w:t>
      </w:r>
      <w:r w:rsidR="00731507">
        <w:rPr>
          <w:lang w:val="pt-PT"/>
        </w:rPr>
        <w:t xml:space="preserve"> “Casa”</w:t>
      </w:r>
      <w:r w:rsidR="00D806C2">
        <w:rPr>
          <w:lang w:val="pt-PT"/>
        </w:rPr>
        <w:t xml:space="preserve"> </w:t>
      </w:r>
      <w:r w:rsidR="00731507">
        <w:rPr>
          <w:lang w:val="pt-PT"/>
        </w:rPr>
        <w:t>que pertence ao senhor</w:t>
      </w:r>
      <w:r w:rsidR="00D806C2">
        <w:rPr>
          <w:lang w:val="pt-PT"/>
        </w:rPr>
        <w:t xml:space="preserve">. Cada vez mais, as pessoas estão se distanciando </w:t>
      </w:r>
      <w:r w:rsidR="00731507">
        <w:rPr>
          <w:lang w:val="pt-PT"/>
        </w:rPr>
        <w:t>d</w:t>
      </w:r>
      <w:r w:rsidR="00D806C2">
        <w:rPr>
          <w:lang w:val="pt-PT"/>
        </w:rPr>
        <w:t>as “coisas de Deus”</w:t>
      </w:r>
      <w:r>
        <w:rPr>
          <w:lang w:val="pt-PT"/>
        </w:rPr>
        <w:t xml:space="preserve"> </w:t>
      </w:r>
      <w:r w:rsidR="00D806C2">
        <w:rPr>
          <w:lang w:val="pt-PT"/>
        </w:rPr>
        <w:t xml:space="preserve">e envolvidas </w:t>
      </w:r>
      <w:r w:rsidR="00731507">
        <w:rPr>
          <w:lang w:val="pt-PT"/>
        </w:rPr>
        <w:t xml:space="preserve">somente </w:t>
      </w:r>
      <w:r w:rsidR="00D806C2">
        <w:rPr>
          <w:lang w:val="pt-PT"/>
        </w:rPr>
        <w:t xml:space="preserve">com </w:t>
      </w:r>
      <w:r w:rsidR="00731507">
        <w:rPr>
          <w:lang w:val="pt-PT"/>
        </w:rPr>
        <w:t xml:space="preserve">os </w:t>
      </w:r>
      <w:r w:rsidR="00D806C2">
        <w:rPr>
          <w:lang w:val="pt-PT"/>
        </w:rPr>
        <w:t xml:space="preserve">afazeres da vida. O que deve ser principal está se tornando secundário; e aquilo que tem menos importância, está </w:t>
      </w:r>
      <w:r w:rsidR="00731507">
        <w:rPr>
          <w:lang w:val="pt-PT"/>
        </w:rPr>
        <w:t xml:space="preserve">se tornando </w:t>
      </w:r>
      <w:r w:rsidR="00D806C2">
        <w:rPr>
          <w:lang w:val="pt-PT"/>
        </w:rPr>
        <w:t xml:space="preserve">centro </w:t>
      </w:r>
      <w:r w:rsidR="00731507">
        <w:rPr>
          <w:lang w:val="pt-PT"/>
        </w:rPr>
        <w:t>de tudo</w:t>
      </w:r>
      <w:r w:rsidR="00D806C2">
        <w:rPr>
          <w:lang w:val="pt-PT"/>
        </w:rPr>
        <w:t xml:space="preserve">. </w:t>
      </w:r>
    </w:p>
    <w:p w:rsidR="00D806C2" w:rsidRDefault="00D806C2" w:rsidP="00773C1F">
      <w:pPr>
        <w:spacing w:line="259" w:lineRule="auto"/>
        <w:jc w:val="both"/>
        <w:rPr>
          <w:lang w:val="pt-PT"/>
        </w:rPr>
      </w:pPr>
      <w:r>
        <w:rPr>
          <w:lang w:val="pt-PT"/>
        </w:rPr>
        <w:tab/>
        <w:t>Jesus alerta no final do Evangelho para estarmos sempre atentos para não sermos surpreendidos com o retorno do “dona da casa” e nos encontrar</w:t>
      </w:r>
      <w:r w:rsidR="00787E09">
        <w:rPr>
          <w:lang w:val="pt-PT"/>
        </w:rPr>
        <w:t>mos</w:t>
      </w:r>
      <w:r>
        <w:rPr>
          <w:lang w:val="pt-PT"/>
        </w:rPr>
        <w:t xml:space="preserve"> “dormindo” para as coisas de Deus.</w:t>
      </w:r>
    </w:p>
    <w:p w:rsidR="00D84F08" w:rsidRDefault="00C17623" w:rsidP="00773C1F">
      <w:pPr>
        <w:spacing w:line="259" w:lineRule="auto"/>
        <w:jc w:val="both"/>
        <w:rPr>
          <w:lang w:val="pt-PT"/>
        </w:rPr>
      </w:pPr>
      <w:r>
        <w:rPr>
          <w:lang w:val="pt-PT"/>
        </w:rPr>
        <w:tab/>
        <w:t xml:space="preserve"> A fé e a esperança que devem embalar a vida e o cotidiano de cada cristão deve</w:t>
      </w:r>
      <w:r w:rsidR="002A55CC">
        <w:rPr>
          <w:lang w:val="pt-PT"/>
        </w:rPr>
        <w:t>m</w:t>
      </w:r>
      <w:r>
        <w:rPr>
          <w:lang w:val="pt-PT"/>
        </w:rPr>
        <w:t xml:space="preserve"> estar bem aprofundada</w:t>
      </w:r>
      <w:r w:rsidR="002A55CC">
        <w:rPr>
          <w:lang w:val="pt-PT"/>
        </w:rPr>
        <w:t>s</w:t>
      </w:r>
      <w:r>
        <w:rPr>
          <w:lang w:val="pt-PT"/>
        </w:rPr>
        <w:t xml:space="preserve"> nesta experiência de quem é realmente Jesus. </w:t>
      </w:r>
      <w:r w:rsidR="006D60E8">
        <w:rPr>
          <w:lang w:val="pt-PT"/>
        </w:rPr>
        <w:t>Muitos</w:t>
      </w:r>
      <w:r w:rsidR="007816F5">
        <w:rPr>
          <w:lang w:val="pt-PT"/>
        </w:rPr>
        <w:t>, infelizmente,</w:t>
      </w:r>
      <w:r w:rsidR="006D60E8">
        <w:rPr>
          <w:lang w:val="pt-PT"/>
        </w:rPr>
        <w:t xml:space="preserve"> </w:t>
      </w:r>
      <w:r w:rsidR="00A809B0">
        <w:rPr>
          <w:lang w:val="pt-PT"/>
        </w:rPr>
        <w:t xml:space="preserve">já perderam a referência de quem é realmente </w:t>
      </w:r>
      <w:r w:rsidR="007816F5">
        <w:rPr>
          <w:lang w:val="pt-PT"/>
        </w:rPr>
        <w:t xml:space="preserve">o </w:t>
      </w:r>
      <w:r w:rsidR="00A809B0">
        <w:rPr>
          <w:lang w:val="pt-PT"/>
        </w:rPr>
        <w:t xml:space="preserve">Senhor </w:t>
      </w:r>
      <w:r w:rsidR="007816F5">
        <w:rPr>
          <w:lang w:val="pt-PT"/>
        </w:rPr>
        <w:t xml:space="preserve">Jesus </w:t>
      </w:r>
      <w:r w:rsidR="00A809B0">
        <w:rPr>
          <w:lang w:val="pt-PT"/>
        </w:rPr>
        <w:t>em sua</w:t>
      </w:r>
      <w:r w:rsidR="002A55CC">
        <w:rPr>
          <w:lang w:val="pt-PT"/>
        </w:rPr>
        <w:t>s</w:t>
      </w:r>
      <w:r w:rsidR="00A809B0">
        <w:rPr>
          <w:lang w:val="pt-PT"/>
        </w:rPr>
        <w:t xml:space="preserve"> vida</w:t>
      </w:r>
      <w:r w:rsidR="002A55CC">
        <w:rPr>
          <w:lang w:val="pt-PT"/>
        </w:rPr>
        <w:t>s</w:t>
      </w:r>
      <w:r w:rsidR="007E1A6F">
        <w:rPr>
          <w:lang w:val="pt-PT"/>
        </w:rPr>
        <w:t>. São muitos os “</w:t>
      </w:r>
      <w:r w:rsidR="00787E09">
        <w:rPr>
          <w:lang w:val="pt-PT"/>
        </w:rPr>
        <w:t>s</w:t>
      </w:r>
      <w:r w:rsidR="007E1A6F">
        <w:rPr>
          <w:lang w:val="pt-PT"/>
        </w:rPr>
        <w:t>enhores” em nosso tempo que estão no lugar</w:t>
      </w:r>
      <w:r w:rsidR="00A809B0">
        <w:rPr>
          <w:lang w:val="pt-PT"/>
        </w:rPr>
        <w:t xml:space="preserve"> </w:t>
      </w:r>
      <w:r w:rsidR="007E1A6F">
        <w:rPr>
          <w:lang w:val="pt-PT"/>
        </w:rPr>
        <w:t>daquele que realmente pode nos dar o verdadeiro sentido de nossa existência.</w:t>
      </w:r>
    </w:p>
    <w:p w:rsidR="007816F5" w:rsidRDefault="00731507" w:rsidP="00773C1F">
      <w:pPr>
        <w:spacing w:line="259" w:lineRule="auto"/>
        <w:jc w:val="both"/>
      </w:pPr>
      <w:r>
        <w:tab/>
        <w:t>Paulo na segunda leitura nos lembra que todos já possuímos dons e tudo de que necessitamos para continuar a nossa missão</w:t>
      </w:r>
      <w:r w:rsidR="00E079C1">
        <w:t xml:space="preserve">, pois a nossa maior riqueza está no conhecimento e na prática de tudo que Ele nos ensinou. </w:t>
      </w:r>
      <w:r>
        <w:t xml:space="preserve"> </w:t>
      </w:r>
    </w:p>
    <w:p w:rsidR="00D46192" w:rsidRPr="00787E09" w:rsidRDefault="00787E09" w:rsidP="00787E09">
      <w:pPr>
        <w:spacing w:line="259" w:lineRule="auto"/>
        <w:jc w:val="right"/>
        <w:rPr>
          <w:b/>
        </w:rPr>
      </w:pPr>
      <w:r>
        <w:rPr>
          <w:b/>
        </w:rPr>
        <w:t>Pe Dirlei</w:t>
      </w:r>
      <w:bookmarkStart w:id="0" w:name="_GoBack"/>
      <w:bookmarkEnd w:id="0"/>
    </w:p>
    <w:sectPr w:rsidR="00D46192" w:rsidRPr="00787E09" w:rsidSect="009E36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0F" w:rsidRDefault="0079490F" w:rsidP="00D24713">
      <w:pPr>
        <w:spacing w:line="240" w:lineRule="auto"/>
      </w:pPr>
      <w:r>
        <w:separator/>
      </w:r>
    </w:p>
  </w:endnote>
  <w:endnote w:type="continuationSeparator" w:id="0">
    <w:p w:rsidR="0079490F" w:rsidRDefault="0079490F" w:rsidP="00D24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0F" w:rsidRDefault="0079490F" w:rsidP="00D24713">
      <w:pPr>
        <w:spacing w:line="240" w:lineRule="auto"/>
      </w:pPr>
      <w:r>
        <w:separator/>
      </w:r>
    </w:p>
  </w:footnote>
  <w:footnote w:type="continuationSeparator" w:id="0">
    <w:p w:rsidR="0079490F" w:rsidRDefault="0079490F" w:rsidP="00D247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68B"/>
    <w:rsid w:val="00034CA2"/>
    <w:rsid w:val="00124F2A"/>
    <w:rsid w:val="001265DF"/>
    <w:rsid w:val="00154F1C"/>
    <w:rsid w:val="001C6474"/>
    <w:rsid w:val="0024119A"/>
    <w:rsid w:val="002949B0"/>
    <w:rsid w:val="002A11E3"/>
    <w:rsid w:val="002A55CC"/>
    <w:rsid w:val="0031482A"/>
    <w:rsid w:val="00314A08"/>
    <w:rsid w:val="004061B7"/>
    <w:rsid w:val="00452866"/>
    <w:rsid w:val="004B2CBC"/>
    <w:rsid w:val="004E316E"/>
    <w:rsid w:val="005423AF"/>
    <w:rsid w:val="00555AC2"/>
    <w:rsid w:val="00614BBE"/>
    <w:rsid w:val="006A20C9"/>
    <w:rsid w:val="006D60E8"/>
    <w:rsid w:val="0070687A"/>
    <w:rsid w:val="00710B1C"/>
    <w:rsid w:val="00722762"/>
    <w:rsid w:val="00731507"/>
    <w:rsid w:val="00773C1F"/>
    <w:rsid w:val="00775173"/>
    <w:rsid w:val="007816F5"/>
    <w:rsid w:val="00787E09"/>
    <w:rsid w:val="0079490F"/>
    <w:rsid w:val="007E1A6F"/>
    <w:rsid w:val="0080446E"/>
    <w:rsid w:val="008066FF"/>
    <w:rsid w:val="0089179E"/>
    <w:rsid w:val="008F717C"/>
    <w:rsid w:val="0090008B"/>
    <w:rsid w:val="009E368B"/>
    <w:rsid w:val="00A4635B"/>
    <w:rsid w:val="00A66155"/>
    <w:rsid w:val="00A809B0"/>
    <w:rsid w:val="00AA4CD8"/>
    <w:rsid w:val="00AE24C2"/>
    <w:rsid w:val="00AF7F2C"/>
    <w:rsid w:val="00B4691D"/>
    <w:rsid w:val="00BB447F"/>
    <w:rsid w:val="00BD1E10"/>
    <w:rsid w:val="00C17623"/>
    <w:rsid w:val="00C335D9"/>
    <w:rsid w:val="00C34D33"/>
    <w:rsid w:val="00C371BD"/>
    <w:rsid w:val="00C6590C"/>
    <w:rsid w:val="00C925C6"/>
    <w:rsid w:val="00CB3332"/>
    <w:rsid w:val="00D24713"/>
    <w:rsid w:val="00D370DD"/>
    <w:rsid w:val="00D46192"/>
    <w:rsid w:val="00D46522"/>
    <w:rsid w:val="00D806C2"/>
    <w:rsid w:val="00D84F08"/>
    <w:rsid w:val="00DF242A"/>
    <w:rsid w:val="00DF4492"/>
    <w:rsid w:val="00E079C1"/>
    <w:rsid w:val="00E6361D"/>
    <w:rsid w:val="00EF5633"/>
    <w:rsid w:val="00F2292F"/>
    <w:rsid w:val="00F5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E1CD"/>
  <w15:docId w15:val="{C434A32B-F8FF-4209-9801-C7AF17B9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F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368B"/>
    <w:rPr>
      <w:color w:val="0000FF" w:themeColor="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0687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4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471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713"/>
  </w:style>
  <w:style w:type="paragraph" w:styleId="Rodap">
    <w:name w:val="footer"/>
    <w:basedOn w:val="Normal"/>
    <w:link w:val="RodapChar"/>
    <w:uiPriority w:val="99"/>
    <w:unhideWhenUsed/>
    <w:rsid w:val="00D2471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FE9F-FBB5-4A14-A84E-F51620BA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1023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Rosa</dc:creator>
  <cp:lastModifiedBy>User</cp:lastModifiedBy>
  <cp:revision>7</cp:revision>
  <dcterms:created xsi:type="dcterms:W3CDTF">2014-11-30T17:36:00Z</dcterms:created>
  <dcterms:modified xsi:type="dcterms:W3CDTF">2023-11-30T01:20:00Z</dcterms:modified>
</cp:coreProperties>
</file>